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5E" w:rsidRDefault="008D263D" w:rsidP="00E8405E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-828675</wp:posOffset>
            </wp:positionV>
            <wp:extent cx="971550" cy="97082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_Logo_Icon_Green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05E" w:rsidRDefault="00E8405E" w:rsidP="00E8405E">
      <w:pPr>
        <w:spacing w:line="240" w:lineRule="auto"/>
      </w:pPr>
      <w:r w:rsidRPr="00E8405E">
        <w:rPr>
          <w:i/>
        </w:rPr>
        <w:t>Emotionally Healthy Spirituality</w:t>
      </w:r>
      <w:r w:rsidR="00CD21DF">
        <w:t>,</w:t>
      </w:r>
      <w:r w:rsidRPr="00E8405E">
        <w:t xml:space="preserve"> Part 1 of the Emotionally Healthy Discipleship Course, is a </w:t>
      </w:r>
      <w:bookmarkStart w:id="0" w:name="_GoBack"/>
      <w:r w:rsidRPr="00E8405E">
        <w:t xml:space="preserve">plan for discipleship that deeply changes our relationship with God. EH Spirituality does this in </w:t>
      </w:r>
      <w:bookmarkEnd w:id="0"/>
      <w:r w:rsidRPr="00E8405E">
        <w:t xml:space="preserve">two ways: 1. </w:t>
      </w:r>
      <w:proofErr w:type="gramStart"/>
      <w:r w:rsidRPr="00E8405E">
        <w:t>Addressing</w:t>
      </w:r>
      <w:proofErr w:type="gramEnd"/>
      <w:r w:rsidRPr="00E8405E">
        <w:t xml:space="preserve"> directly the reality that emotional maturity and spiritual maturity are inseparable, that it is not possible to be spiritually mature while remaining emotionally immature. 2. Equipping people in a personal, firsthand relationship with Jesus by incorporating stillness, silence, and Scripture as daily life rhythms.</w:t>
      </w:r>
    </w:p>
    <w:p w:rsidR="00803E6F" w:rsidRDefault="00803E6F" w:rsidP="00E8405E">
      <w:pPr>
        <w:spacing w:line="240" w:lineRule="auto"/>
      </w:pPr>
    </w:p>
    <w:p w:rsidR="00AC349D" w:rsidRDefault="00AC349D" w:rsidP="001C44F1">
      <w:r>
        <w:t xml:space="preserve">INTRO NIGHT – </w:t>
      </w:r>
      <w:r w:rsidRPr="00CD21DF">
        <w:rPr>
          <w:b/>
        </w:rPr>
        <w:t>September 8</w:t>
      </w:r>
    </w:p>
    <w:p w:rsidR="001C44F1" w:rsidRDefault="001C44F1" w:rsidP="001C44F1">
      <w:r>
        <w:t xml:space="preserve">SESSION 1 – </w:t>
      </w:r>
      <w:r w:rsidRPr="00CD21DF">
        <w:rPr>
          <w:b/>
        </w:rPr>
        <w:t>September 15</w:t>
      </w:r>
    </w:p>
    <w:p w:rsidR="001C44F1" w:rsidRDefault="00E8405E" w:rsidP="001C44F1">
      <w:pPr>
        <w:pStyle w:val="ListParagraph"/>
        <w:numPr>
          <w:ilvl w:val="0"/>
          <w:numId w:val="1"/>
        </w:numPr>
      </w:pPr>
      <w:r>
        <w:t>“</w:t>
      </w:r>
      <w:r w:rsidR="001C44F1">
        <w:t>The Problem of Emotionally Unhealthy Spirituality</w:t>
      </w:r>
      <w:r>
        <w:t>”</w:t>
      </w:r>
    </w:p>
    <w:p w:rsidR="001C44F1" w:rsidRDefault="001C44F1" w:rsidP="001C44F1">
      <w:r>
        <w:t xml:space="preserve">SESSION 2 – </w:t>
      </w:r>
      <w:r w:rsidRPr="00CD21DF">
        <w:rPr>
          <w:b/>
        </w:rPr>
        <w:t>September 29</w:t>
      </w:r>
    </w:p>
    <w:p w:rsidR="001C44F1" w:rsidRPr="001C44F1" w:rsidRDefault="00E8405E" w:rsidP="001C44F1">
      <w:pPr>
        <w:pStyle w:val="ListParagraph"/>
        <w:numPr>
          <w:ilvl w:val="0"/>
          <w:numId w:val="1"/>
        </w:numPr>
      </w:pPr>
      <w:r>
        <w:t>“</w:t>
      </w:r>
      <w:r w:rsidR="001C44F1" w:rsidRPr="001C44F1">
        <w:t>Know Yourself That You May Know God</w:t>
      </w:r>
      <w:r>
        <w:t>”</w:t>
      </w:r>
    </w:p>
    <w:p w:rsidR="001C44F1" w:rsidRDefault="001C44F1" w:rsidP="001C44F1">
      <w:r>
        <w:t xml:space="preserve">SESSION 3 – </w:t>
      </w:r>
      <w:r w:rsidRPr="00CD21DF">
        <w:rPr>
          <w:b/>
        </w:rPr>
        <w:t>October 13</w:t>
      </w:r>
    </w:p>
    <w:p w:rsidR="001C44F1" w:rsidRDefault="00E8405E" w:rsidP="001C44F1">
      <w:pPr>
        <w:pStyle w:val="ListParagraph"/>
        <w:numPr>
          <w:ilvl w:val="0"/>
          <w:numId w:val="1"/>
        </w:numPr>
      </w:pPr>
      <w:r>
        <w:t>“</w:t>
      </w:r>
      <w:r w:rsidR="001C44F1">
        <w:t>Going Back in Order to Go Forward</w:t>
      </w:r>
      <w:r>
        <w:t>”</w:t>
      </w:r>
      <w:r w:rsidR="001C44F1">
        <w:t xml:space="preserve"> </w:t>
      </w:r>
    </w:p>
    <w:p w:rsidR="001C44F1" w:rsidRDefault="001C44F1" w:rsidP="001C44F1">
      <w:r>
        <w:t xml:space="preserve">SESSION 4 – </w:t>
      </w:r>
      <w:r w:rsidRPr="00CD21DF">
        <w:rPr>
          <w:b/>
        </w:rPr>
        <w:t>October 27</w:t>
      </w:r>
      <w:r>
        <w:t xml:space="preserve"> </w:t>
      </w:r>
    </w:p>
    <w:p w:rsidR="001C44F1" w:rsidRDefault="00E8405E" w:rsidP="001C44F1">
      <w:pPr>
        <w:pStyle w:val="ListParagraph"/>
        <w:numPr>
          <w:ilvl w:val="0"/>
          <w:numId w:val="1"/>
        </w:numPr>
      </w:pPr>
      <w:r>
        <w:t>“Journey through the Wall”</w:t>
      </w:r>
    </w:p>
    <w:p w:rsidR="001C44F1" w:rsidRDefault="001C44F1" w:rsidP="001C44F1">
      <w:r>
        <w:t xml:space="preserve">SESSION 5 – </w:t>
      </w:r>
      <w:r w:rsidR="00CD21DF">
        <w:rPr>
          <w:b/>
        </w:rPr>
        <w:t>November 3</w:t>
      </w:r>
    </w:p>
    <w:p w:rsidR="001C44F1" w:rsidRDefault="00E8405E" w:rsidP="001C44F1">
      <w:pPr>
        <w:pStyle w:val="ListParagraph"/>
        <w:numPr>
          <w:ilvl w:val="0"/>
          <w:numId w:val="1"/>
        </w:numPr>
      </w:pPr>
      <w:r>
        <w:t>“</w:t>
      </w:r>
      <w:r w:rsidR="001C44F1">
        <w:t>Enlarge Y</w:t>
      </w:r>
      <w:r>
        <w:t>our Soul through Grief and Loss”</w:t>
      </w:r>
    </w:p>
    <w:p w:rsidR="001C44F1" w:rsidRDefault="001C44F1" w:rsidP="001C44F1">
      <w:r>
        <w:t xml:space="preserve">SESSION 6 – </w:t>
      </w:r>
      <w:r w:rsidRPr="00CD21DF">
        <w:rPr>
          <w:b/>
        </w:rPr>
        <w:t>November 17</w:t>
      </w:r>
    </w:p>
    <w:p w:rsidR="001C44F1" w:rsidRDefault="00E8405E" w:rsidP="001C44F1">
      <w:pPr>
        <w:pStyle w:val="ListParagraph"/>
        <w:numPr>
          <w:ilvl w:val="0"/>
          <w:numId w:val="1"/>
        </w:numPr>
      </w:pPr>
      <w:r>
        <w:t>“</w:t>
      </w:r>
      <w:r w:rsidR="001C44F1">
        <w:t xml:space="preserve">Discover the Rhythms </w:t>
      </w:r>
      <w:r>
        <w:t>of the Daily Office and Sabbath”</w:t>
      </w:r>
    </w:p>
    <w:p w:rsidR="001C44F1" w:rsidRDefault="001C44F1" w:rsidP="001C44F1">
      <w:r>
        <w:t xml:space="preserve">SESSION 7 – </w:t>
      </w:r>
      <w:r w:rsidRPr="00CD21DF">
        <w:rPr>
          <w:b/>
        </w:rPr>
        <w:t>December 1</w:t>
      </w:r>
    </w:p>
    <w:p w:rsidR="001C44F1" w:rsidRDefault="00E8405E" w:rsidP="001C44F1">
      <w:pPr>
        <w:pStyle w:val="ListParagraph"/>
        <w:numPr>
          <w:ilvl w:val="0"/>
          <w:numId w:val="1"/>
        </w:numPr>
      </w:pPr>
      <w:r>
        <w:t>“</w:t>
      </w:r>
      <w:r w:rsidR="001C44F1">
        <w:t>Grow into an Emotionally Mature Adult</w:t>
      </w:r>
      <w:r>
        <w:t>”</w:t>
      </w:r>
      <w:r w:rsidR="001C44F1">
        <w:t xml:space="preserve"> </w:t>
      </w:r>
    </w:p>
    <w:p w:rsidR="001C44F1" w:rsidRDefault="001C44F1" w:rsidP="001C44F1">
      <w:r>
        <w:t xml:space="preserve">SESSION 8 – </w:t>
      </w:r>
      <w:r w:rsidRPr="00664E43">
        <w:rPr>
          <w:b/>
        </w:rPr>
        <w:t>December 15</w:t>
      </w:r>
    </w:p>
    <w:p w:rsidR="00E8405E" w:rsidRDefault="00E8405E" w:rsidP="00E8405E">
      <w:pPr>
        <w:pStyle w:val="ListParagraph"/>
        <w:numPr>
          <w:ilvl w:val="0"/>
          <w:numId w:val="1"/>
        </w:numPr>
      </w:pPr>
      <w:r>
        <w:t>“</w:t>
      </w:r>
      <w:r w:rsidR="001C44F1">
        <w:t xml:space="preserve">Go the Next </w:t>
      </w:r>
      <w:r>
        <w:t xml:space="preserve">Step to Develop a </w:t>
      </w:r>
      <w:r w:rsidRPr="00E8405E">
        <w:t>Rule of Life</w:t>
      </w:r>
      <w:r>
        <w:t>”</w:t>
      </w:r>
      <w:r w:rsidR="001C44F1">
        <w:t xml:space="preserve"> </w:t>
      </w:r>
    </w:p>
    <w:p w:rsidR="00E8405E" w:rsidRDefault="00E8405E" w:rsidP="00CD21DF">
      <w:pPr>
        <w:spacing w:line="240" w:lineRule="auto"/>
      </w:pPr>
      <w:r>
        <w:t>Our gatherings will either:</w:t>
      </w:r>
      <w:r w:rsidR="00803E6F">
        <w:t xml:space="preserve"> 1) </w:t>
      </w:r>
      <w:r w:rsidRPr="00647337">
        <w:rPr>
          <w:b/>
        </w:rPr>
        <w:t>Begin @ 6pm with a meal at someone</w:t>
      </w:r>
      <w:r w:rsidR="00803E6F" w:rsidRPr="00647337">
        <w:rPr>
          <w:b/>
        </w:rPr>
        <w:t>’s home</w:t>
      </w:r>
      <w:r w:rsidR="00803E6F">
        <w:t xml:space="preserve"> OR 2) </w:t>
      </w:r>
      <w:r w:rsidRPr="00647337">
        <w:rPr>
          <w:b/>
        </w:rPr>
        <w:t>Begin @ 6:30pm in the Youth Room</w:t>
      </w:r>
      <w:r w:rsidR="00647337">
        <w:t xml:space="preserve"> of First UMC Hershey</w:t>
      </w:r>
      <w:r w:rsidR="00803E6F">
        <w:t xml:space="preserve">. See the </w:t>
      </w:r>
      <w:hyperlink r:id="rId8" w:history="1">
        <w:r w:rsidR="00803E6F" w:rsidRPr="00CC3078">
          <w:rPr>
            <w:rStyle w:val="Hyperlink"/>
          </w:rPr>
          <w:t>signup</w:t>
        </w:r>
      </w:hyperlink>
      <w:r w:rsidR="00803E6F">
        <w:t xml:space="preserve"> to be a host and/or provide a meal for one of our gatherings. </w:t>
      </w:r>
      <w:proofErr w:type="spellStart"/>
      <w:r w:rsidR="00803E6F">
        <w:t>GroupMe</w:t>
      </w:r>
      <w:proofErr w:type="spellEnd"/>
      <w:r w:rsidR="00803E6F">
        <w:t xml:space="preserve"> </w:t>
      </w:r>
      <w:r w:rsidR="008C6D28">
        <w:t>(contact Stephen to join) will have</w:t>
      </w:r>
      <w:r w:rsidR="00803E6F">
        <w:t xml:space="preserve"> weekly communication on location/timing, how to prepare for each session, and</w:t>
      </w:r>
      <w:r w:rsidR="008C6D28">
        <w:t xml:space="preserve"> general conversation</w:t>
      </w:r>
      <w:r w:rsidR="00803E6F">
        <w:t xml:space="preserve">. </w:t>
      </w:r>
    </w:p>
    <w:sectPr w:rsidR="00E840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10" w:rsidRDefault="00087610" w:rsidP="00E8405E">
      <w:pPr>
        <w:spacing w:line="240" w:lineRule="auto"/>
      </w:pPr>
      <w:r>
        <w:separator/>
      </w:r>
    </w:p>
  </w:endnote>
  <w:endnote w:type="continuationSeparator" w:id="0">
    <w:p w:rsidR="00087610" w:rsidRDefault="00087610" w:rsidP="00E84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10" w:rsidRDefault="00087610" w:rsidP="00E8405E">
      <w:pPr>
        <w:spacing w:line="240" w:lineRule="auto"/>
      </w:pPr>
      <w:r>
        <w:separator/>
      </w:r>
    </w:p>
  </w:footnote>
  <w:footnote w:type="continuationSeparator" w:id="0">
    <w:p w:rsidR="00087610" w:rsidRDefault="00087610" w:rsidP="00E84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E" w:rsidRDefault="00E8405E" w:rsidP="00E8405E">
    <w:pPr>
      <w:pStyle w:val="Header"/>
      <w:jc w:val="center"/>
      <w:rPr>
        <w:b/>
        <w:sz w:val="28"/>
        <w:szCs w:val="28"/>
      </w:rPr>
    </w:pPr>
    <w:r w:rsidRPr="00E8405E">
      <w:rPr>
        <w:b/>
        <w:sz w:val="28"/>
        <w:szCs w:val="28"/>
      </w:rPr>
      <w:t>Young Adult Group – Fall 2022</w:t>
    </w:r>
  </w:p>
  <w:p w:rsidR="00E8405E" w:rsidRPr="00E8405E" w:rsidRDefault="00E8405E" w:rsidP="00E8405E">
    <w:pPr>
      <w:pStyle w:val="Header"/>
      <w:jc w:val="center"/>
      <w:rPr>
        <w:i/>
        <w:sz w:val="28"/>
        <w:szCs w:val="28"/>
      </w:rPr>
    </w:pPr>
    <w:r w:rsidRPr="00E8405E">
      <w:rPr>
        <w:i/>
        <w:sz w:val="28"/>
        <w:szCs w:val="28"/>
      </w:rPr>
      <w:t>Emotionally Healthy Spirituality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8B5"/>
    <w:multiLevelType w:val="hybridMultilevel"/>
    <w:tmpl w:val="6518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F1"/>
    <w:rsid w:val="00087610"/>
    <w:rsid w:val="001C44F1"/>
    <w:rsid w:val="00207F4D"/>
    <w:rsid w:val="00284A47"/>
    <w:rsid w:val="003E31AA"/>
    <w:rsid w:val="004316B4"/>
    <w:rsid w:val="00647337"/>
    <w:rsid w:val="00664E43"/>
    <w:rsid w:val="006D3D88"/>
    <w:rsid w:val="00803E6F"/>
    <w:rsid w:val="0088648E"/>
    <w:rsid w:val="008C6D28"/>
    <w:rsid w:val="008D263D"/>
    <w:rsid w:val="00AC349D"/>
    <w:rsid w:val="00CC3078"/>
    <w:rsid w:val="00CD21DF"/>
    <w:rsid w:val="00D4337C"/>
    <w:rsid w:val="00E3765E"/>
    <w:rsid w:val="00E8405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B181-924A-4FB2-8584-324C2C2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0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5E"/>
  </w:style>
  <w:style w:type="paragraph" w:styleId="Footer">
    <w:name w:val="footer"/>
    <w:basedOn w:val="Normal"/>
    <w:link w:val="FooterChar"/>
    <w:uiPriority w:val="99"/>
    <w:unhideWhenUsed/>
    <w:rsid w:val="00E840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5E"/>
  </w:style>
  <w:style w:type="character" w:styleId="Hyperlink">
    <w:name w:val="Hyperlink"/>
    <w:basedOn w:val="DefaultParagraphFont"/>
    <w:uiPriority w:val="99"/>
    <w:unhideWhenUsed/>
    <w:rsid w:val="00CC3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30e0b44aeae2aa0fc1-yo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13</cp:revision>
  <cp:lastPrinted>2022-08-25T15:30:00Z</cp:lastPrinted>
  <dcterms:created xsi:type="dcterms:W3CDTF">2022-08-23T19:25:00Z</dcterms:created>
  <dcterms:modified xsi:type="dcterms:W3CDTF">2022-08-25T15:40:00Z</dcterms:modified>
</cp:coreProperties>
</file>